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CD" w:rsidRPr="00F8720B" w:rsidRDefault="009F58CD" w:rsidP="00F8720B">
      <w:pPr>
        <w:spacing w:line="500" w:lineRule="exact"/>
        <w:jc w:val="center"/>
        <w:rPr>
          <w:rFonts w:ascii="方正大标宋简体" w:eastAsia="方正大标宋简体" w:hAnsiTheme="majorEastAsia" w:hint="eastAsia"/>
          <w:sz w:val="40"/>
          <w:szCs w:val="32"/>
        </w:rPr>
      </w:pPr>
      <w:r w:rsidRPr="00F8720B">
        <w:rPr>
          <w:rFonts w:ascii="方正大标宋简体" w:eastAsia="方正大标宋简体" w:hAnsiTheme="majorEastAsia" w:hint="eastAsia"/>
          <w:sz w:val="40"/>
          <w:szCs w:val="32"/>
        </w:rPr>
        <w:t>“优化教学策略,实现卓越教学”</w:t>
      </w:r>
    </w:p>
    <w:p w:rsidR="00366E64" w:rsidRPr="00F8720B" w:rsidRDefault="00B96456" w:rsidP="00F8720B">
      <w:pPr>
        <w:spacing w:line="500" w:lineRule="exact"/>
        <w:jc w:val="center"/>
        <w:rPr>
          <w:rFonts w:ascii="方正大标宋简体" w:eastAsia="方正大标宋简体" w:hAnsiTheme="majorEastAsia" w:hint="eastAsia"/>
          <w:sz w:val="40"/>
          <w:szCs w:val="32"/>
        </w:rPr>
      </w:pPr>
      <w:r w:rsidRPr="00F8720B">
        <w:rPr>
          <w:rFonts w:ascii="方正大标宋简体" w:eastAsia="方正大标宋简体" w:hAnsiTheme="majorEastAsia" w:hint="eastAsia"/>
          <w:sz w:val="40"/>
          <w:szCs w:val="32"/>
        </w:rPr>
        <w:t>日程表</w:t>
      </w:r>
    </w:p>
    <w:p w:rsidR="00F8720B" w:rsidRDefault="00F8720B" w:rsidP="00F8720B">
      <w:pPr>
        <w:spacing w:line="500" w:lineRule="exact"/>
        <w:rPr>
          <w:rFonts w:asciiTheme="minorEastAsia" w:hAnsiTheme="minorEastAsia" w:hint="eastAsia"/>
          <w:szCs w:val="21"/>
        </w:rPr>
      </w:pPr>
    </w:p>
    <w:p w:rsidR="00366E64" w:rsidRPr="00F8720B" w:rsidRDefault="00AD7D34" w:rsidP="00F8720B">
      <w:pPr>
        <w:spacing w:line="500" w:lineRule="exact"/>
        <w:rPr>
          <w:rFonts w:ascii="方正小标宋简体" w:eastAsia="方正小标宋简体" w:hAnsiTheme="minorEastAsia" w:hint="eastAsia"/>
          <w:szCs w:val="21"/>
        </w:rPr>
      </w:pPr>
      <w:r w:rsidRPr="00F8720B">
        <w:rPr>
          <w:rFonts w:ascii="方正小标宋简体" w:eastAsia="方正小标宋简体" w:hAnsiTheme="minorEastAsia" w:hint="eastAsia"/>
          <w:szCs w:val="21"/>
        </w:rPr>
        <w:t>日期</w:t>
      </w:r>
      <w:r w:rsidR="00366E64" w:rsidRPr="00F8720B">
        <w:rPr>
          <w:rFonts w:ascii="方正小标宋简体" w:eastAsia="方正小标宋简体" w:hAnsiTheme="minorEastAsia" w:hint="eastAsia"/>
          <w:szCs w:val="21"/>
        </w:rPr>
        <w:t>:  2015年</w:t>
      </w:r>
      <w:r w:rsidRPr="00F8720B">
        <w:rPr>
          <w:rFonts w:ascii="方正小标宋简体" w:eastAsia="方正小标宋简体" w:hAnsiTheme="minorEastAsia" w:hint="eastAsia"/>
          <w:szCs w:val="21"/>
        </w:rPr>
        <w:t>5月</w:t>
      </w:r>
      <w:r w:rsidR="00366E64" w:rsidRPr="00F8720B">
        <w:rPr>
          <w:rFonts w:ascii="方正小标宋简体" w:eastAsia="方正小标宋简体" w:hAnsiTheme="minorEastAsia" w:hint="eastAsia"/>
          <w:szCs w:val="21"/>
        </w:rPr>
        <w:t>16-17日</w:t>
      </w:r>
    </w:p>
    <w:p w:rsidR="000A3F2D" w:rsidRPr="00F8720B" w:rsidRDefault="000A3F2D" w:rsidP="00F8720B">
      <w:pPr>
        <w:spacing w:line="500" w:lineRule="exact"/>
        <w:rPr>
          <w:rFonts w:ascii="方正小标宋简体" w:eastAsia="方正小标宋简体" w:hAnsiTheme="minorEastAsia" w:hint="eastAsia"/>
          <w:szCs w:val="21"/>
        </w:rPr>
      </w:pPr>
      <w:r w:rsidRPr="00F8720B">
        <w:rPr>
          <w:rFonts w:ascii="方正小标宋简体" w:eastAsia="方正小标宋简体" w:hAnsiTheme="minorEastAsia" w:hint="eastAsia"/>
          <w:szCs w:val="21"/>
        </w:rPr>
        <w:t>地点：英东学术会堂演讲厅</w:t>
      </w:r>
    </w:p>
    <w:tbl>
      <w:tblPr>
        <w:tblW w:w="9382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7954"/>
      </w:tblGrid>
      <w:tr w:rsidR="009F58CD" w:rsidRPr="00F8720B" w:rsidTr="00F8720B">
        <w:trPr>
          <w:trHeight w:val="362"/>
          <w:jc w:val="center"/>
        </w:trPr>
        <w:tc>
          <w:tcPr>
            <w:tcW w:w="9382" w:type="dxa"/>
            <w:gridSpan w:val="2"/>
            <w:vAlign w:val="center"/>
          </w:tcPr>
          <w:p w:rsidR="009F58CD" w:rsidRPr="00F8720B" w:rsidRDefault="00F8720B" w:rsidP="00F8720B">
            <w:pPr>
              <w:spacing w:line="500" w:lineRule="exact"/>
              <w:jc w:val="center"/>
              <w:rPr>
                <w:rFonts w:ascii="方正小标宋简体" w:eastAsia="方正小标宋简体" w:hint="eastAsia"/>
                <w:b/>
              </w:rPr>
            </w:pPr>
            <w:r w:rsidRPr="00F8720B">
              <w:rPr>
                <w:rFonts w:ascii="方正小标宋简体" w:eastAsia="方正小标宋简体" w:hint="eastAsia"/>
                <w:b/>
              </w:rPr>
              <w:t>5月16日</w:t>
            </w:r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b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b/>
                <w:szCs w:val="21"/>
              </w:rPr>
              <w:t>时</w:t>
            </w:r>
            <w:r w:rsidR="00F8720B" w:rsidRPr="00F8720B">
              <w:rPr>
                <w:rFonts w:ascii="方正小标宋简体" w:eastAsia="方正小标宋简体" w:hAnsiTheme="minorEastAsia" w:hint="eastAsia"/>
                <w:b/>
                <w:szCs w:val="21"/>
              </w:rPr>
              <w:t xml:space="preserve"> </w:t>
            </w:r>
            <w:r w:rsidRPr="00F8720B">
              <w:rPr>
                <w:rFonts w:ascii="方正小标宋简体" w:eastAsia="方正小标宋简体" w:hAnsiTheme="minorEastAsia" w:hint="eastAsia"/>
                <w:b/>
                <w:szCs w:val="21"/>
              </w:rPr>
              <w:t>间</w:t>
            </w:r>
          </w:p>
        </w:tc>
        <w:tc>
          <w:tcPr>
            <w:tcW w:w="7954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int="eastAsia"/>
                <w:b/>
              </w:rPr>
            </w:pPr>
            <w:r w:rsidRPr="00F8720B">
              <w:rPr>
                <w:rFonts w:ascii="方正小标宋简体" w:eastAsia="方正小标宋简体" w:hint="eastAsia"/>
                <w:b/>
              </w:rPr>
              <w:t>内</w:t>
            </w:r>
            <w:r w:rsidR="00F8720B" w:rsidRPr="00F8720B">
              <w:rPr>
                <w:rFonts w:ascii="方正小标宋简体" w:eastAsia="方正小标宋简体" w:hint="eastAsia"/>
                <w:b/>
              </w:rPr>
              <w:t xml:space="preserve">  </w:t>
            </w:r>
            <w:r w:rsidRPr="00F8720B">
              <w:rPr>
                <w:rFonts w:ascii="方正小标宋简体" w:eastAsia="方正小标宋简体" w:hint="eastAsia"/>
                <w:b/>
              </w:rPr>
              <w:t>容</w:t>
            </w:r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8:</w:t>
            </w:r>
            <w:r w:rsidR="00266868" w:rsidRPr="00F8720B">
              <w:rPr>
                <w:rFonts w:ascii="方正小标宋简体" w:eastAsia="方正小标宋简体" w:hAnsiTheme="minorEastAsia" w:hint="eastAsia"/>
                <w:szCs w:val="21"/>
              </w:rPr>
              <w:t>0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0-8:</w:t>
            </w:r>
            <w:r w:rsidR="00AD7D34" w:rsidRPr="00F8720B">
              <w:rPr>
                <w:rFonts w:ascii="方正小标宋简体" w:eastAsia="方正小标宋简体" w:hAnsiTheme="minorEastAsia" w:hint="eastAsia"/>
                <w:szCs w:val="21"/>
              </w:rPr>
              <w:t>4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0</w:t>
            </w:r>
          </w:p>
        </w:tc>
        <w:tc>
          <w:tcPr>
            <w:tcW w:w="7954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分组签到</w:t>
            </w:r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8:</w:t>
            </w:r>
            <w:r w:rsidR="00AD7D34" w:rsidRPr="00F8720B">
              <w:rPr>
                <w:rFonts w:ascii="方正小标宋简体" w:eastAsia="方正小标宋简体" w:hAnsiTheme="minorEastAsia" w:hint="eastAsia"/>
                <w:szCs w:val="21"/>
              </w:rPr>
              <w:t>4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0-9:00</w:t>
            </w:r>
          </w:p>
        </w:tc>
        <w:tc>
          <w:tcPr>
            <w:tcW w:w="7954" w:type="dxa"/>
            <w:vAlign w:val="center"/>
          </w:tcPr>
          <w:p w:rsidR="00366E64" w:rsidRPr="00F8720B" w:rsidRDefault="00AD7D3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照相</w:t>
            </w:r>
            <w:bookmarkStart w:id="0" w:name="_GoBack"/>
            <w:bookmarkEnd w:id="0"/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9:00-10:20</w:t>
            </w:r>
          </w:p>
        </w:tc>
        <w:tc>
          <w:tcPr>
            <w:tcW w:w="7954" w:type="dxa"/>
            <w:vAlign w:val="center"/>
          </w:tcPr>
          <w:p w:rsidR="009815CF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主题：</w:t>
            </w:r>
            <w:r w:rsidR="009815CF" w:rsidRPr="00F8720B">
              <w:rPr>
                <w:rFonts w:ascii="方正小标宋简体" w:eastAsia="方正小标宋简体" w:hint="eastAsia"/>
              </w:rPr>
              <w:t>Eight Transformative Teaching Strategies in Higher Education.</w:t>
            </w:r>
          </w:p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主讲人：Sabra E Brock</w:t>
            </w:r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10:20-10:40</w:t>
            </w:r>
          </w:p>
        </w:tc>
        <w:tc>
          <w:tcPr>
            <w:tcW w:w="7954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AnsiTheme="minorEastAsia" w:cs="Times New Roman" w:hint="eastAsia"/>
                <w:szCs w:val="21"/>
              </w:rPr>
            </w:pPr>
            <w:proofErr w:type="gramStart"/>
            <w:r w:rsidRPr="00F8720B">
              <w:rPr>
                <w:rFonts w:ascii="方正小标宋简体" w:eastAsia="方正小标宋简体" w:hAnsiTheme="minorEastAsia" w:cs="Times New Roman" w:hint="eastAsia"/>
                <w:szCs w:val="21"/>
              </w:rPr>
              <w:t>茶歇</w:t>
            </w:r>
            <w:proofErr w:type="gramEnd"/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10:40-12:00</w:t>
            </w:r>
          </w:p>
        </w:tc>
        <w:tc>
          <w:tcPr>
            <w:tcW w:w="7954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主题：</w:t>
            </w:r>
            <w:r w:rsidR="009815CF" w:rsidRPr="00F8720B">
              <w:rPr>
                <w:rFonts w:ascii="方正小标宋简体" w:eastAsia="方正小标宋简体" w:hint="eastAsia"/>
              </w:rPr>
              <w:t>Eight Transformative Teaching Strategies in Higher Education.</w:t>
            </w:r>
          </w:p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主讲人：Sabra E Brock</w:t>
            </w:r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12:10-13:30</w:t>
            </w:r>
          </w:p>
        </w:tc>
        <w:tc>
          <w:tcPr>
            <w:tcW w:w="7954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自助午餐</w:t>
            </w:r>
            <w:r w:rsidR="003808DA" w:rsidRPr="00F8720B">
              <w:rPr>
                <w:rFonts w:ascii="方正小标宋简体" w:eastAsia="方正小标宋简体" w:hint="eastAsia"/>
              </w:rPr>
              <w:t>（兰蕙餐厅）</w:t>
            </w:r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14:00-15：20</w:t>
            </w:r>
          </w:p>
        </w:tc>
        <w:tc>
          <w:tcPr>
            <w:tcW w:w="7954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主题：</w:t>
            </w:r>
            <w:r w:rsidR="00AD7D34" w:rsidRPr="00F8720B">
              <w:rPr>
                <w:rFonts w:ascii="方正小标宋简体" w:eastAsia="方正小标宋简体" w:hint="eastAsia"/>
              </w:rPr>
              <w:t>P</w:t>
            </w:r>
            <w:r w:rsidRPr="00F8720B">
              <w:rPr>
                <w:rFonts w:ascii="方正小标宋简体" w:eastAsia="方正小标宋简体" w:hint="eastAsia"/>
              </w:rPr>
              <w:t xml:space="preserve">eer </w:t>
            </w:r>
            <w:r w:rsidR="009815CF" w:rsidRPr="00F8720B">
              <w:rPr>
                <w:rFonts w:ascii="方正小标宋简体" w:eastAsia="方正小标宋简体" w:hint="eastAsia"/>
              </w:rPr>
              <w:t xml:space="preserve"> M</w:t>
            </w:r>
            <w:r w:rsidRPr="00F8720B">
              <w:rPr>
                <w:rFonts w:ascii="方正小标宋简体" w:eastAsia="方正小标宋简体" w:hint="eastAsia"/>
              </w:rPr>
              <w:t>entoring</w:t>
            </w:r>
          </w:p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主讲人：Janet W. Colvin</w:t>
            </w:r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15:20-15:40</w:t>
            </w:r>
          </w:p>
        </w:tc>
        <w:tc>
          <w:tcPr>
            <w:tcW w:w="7954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proofErr w:type="gramStart"/>
            <w:r w:rsidRPr="00F8720B">
              <w:rPr>
                <w:rFonts w:ascii="方正小标宋简体" w:eastAsia="方正小标宋简体" w:hint="eastAsia"/>
              </w:rPr>
              <w:t>茶歇</w:t>
            </w:r>
            <w:proofErr w:type="gramEnd"/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15:40-17:00</w:t>
            </w:r>
          </w:p>
        </w:tc>
        <w:tc>
          <w:tcPr>
            <w:tcW w:w="7954" w:type="dxa"/>
            <w:vAlign w:val="center"/>
          </w:tcPr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主题：</w:t>
            </w:r>
            <w:r w:rsidR="00AD7D34" w:rsidRPr="00F8720B">
              <w:rPr>
                <w:rFonts w:ascii="方正小标宋简体" w:eastAsia="方正小标宋简体" w:hint="eastAsia"/>
              </w:rPr>
              <w:t>P</w:t>
            </w:r>
            <w:r w:rsidRPr="00F8720B">
              <w:rPr>
                <w:rFonts w:ascii="方正小标宋简体" w:eastAsia="方正小标宋简体" w:hint="eastAsia"/>
              </w:rPr>
              <w:t xml:space="preserve">eer </w:t>
            </w:r>
            <w:r w:rsidR="009815CF" w:rsidRPr="00F8720B">
              <w:rPr>
                <w:rFonts w:ascii="方正小标宋简体" w:eastAsia="方正小标宋简体" w:hint="eastAsia"/>
              </w:rPr>
              <w:t>M</w:t>
            </w:r>
            <w:r w:rsidRPr="00F8720B">
              <w:rPr>
                <w:rFonts w:ascii="方正小标宋简体" w:eastAsia="方正小标宋简体" w:hint="eastAsia"/>
              </w:rPr>
              <w:t>entoring</w:t>
            </w:r>
          </w:p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主讲人：Janet W. Colvin</w:t>
            </w:r>
          </w:p>
        </w:tc>
      </w:tr>
      <w:tr w:rsidR="009F58CD" w:rsidRPr="00F8720B" w:rsidTr="00F8720B">
        <w:trPr>
          <w:trHeight w:val="20"/>
          <w:jc w:val="center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9F58CD" w:rsidRPr="00F8720B" w:rsidRDefault="00F8720B" w:rsidP="00F8720B">
            <w:pPr>
              <w:spacing w:line="500" w:lineRule="exact"/>
              <w:jc w:val="center"/>
              <w:rPr>
                <w:rFonts w:ascii="方正小标宋简体" w:eastAsia="方正小标宋简体" w:hint="eastAsia"/>
                <w:b/>
              </w:rPr>
            </w:pPr>
            <w:r w:rsidRPr="00F8720B">
              <w:rPr>
                <w:rFonts w:ascii="方正小标宋简体" w:eastAsia="方正小标宋简体" w:hint="eastAsia"/>
                <w:b/>
              </w:rPr>
              <w:t>5月17日</w:t>
            </w:r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9:</w:t>
            </w:r>
            <w:r w:rsidR="00D475FD" w:rsidRPr="00F8720B">
              <w:rPr>
                <w:rFonts w:ascii="方正小标宋简体" w:eastAsia="方正小标宋简体" w:hAnsiTheme="minorEastAsia" w:hint="eastAsia"/>
                <w:szCs w:val="21"/>
              </w:rPr>
              <w:t>3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0-10:</w:t>
            </w:r>
            <w:r w:rsidR="00F77778" w:rsidRPr="00F8720B">
              <w:rPr>
                <w:rFonts w:ascii="方正小标宋简体" w:eastAsia="方正小标宋简体" w:hAnsiTheme="minorEastAsia" w:hint="eastAsia"/>
                <w:szCs w:val="21"/>
              </w:rPr>
              <w:t>5</w:t>
            </w:r>
            <w:r w:rsidR="00BB692F" w:rsidRPr="00F8720B">
              <w:rPr>
                <w:rFonts w:ascii="方正小标宋简体" w:eastAsia="方正小标宋简体" w:hAnsiTheme="minorEastAsia" w:hint="eastAsia"/>
                <w:szCs w:val="21"/>
              </w:rPr>
              <w:t>0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66E64" w:rsidRPr="00F8720B" w:rsidRDefault="00366E64" w:rsidP="00F8720B">
            <w:pPr>
              <w:pStyle w:val="a6"/>
              <w:spacing w:before="0" w:beforeAutospacing="0" w:after="0" w:afterAutospacing="0" w:line="500" w:lineRule="exact"/>
              <w:rPr>
                <w:rFonts w:ascii="方正小标宋简体" w:eastAsia="方正小标宋简体" w:hAnsi="Calibri" w:cs="Calibri" w:hint="eastAsia"/>
                <w:color w:val="000000"/>
              </w:rPr>
            </w:pPr>
            <w:r w:rsidRPr="00F8720B">
              <w:rPr>
                <w:rFonts w:ascii="方正小标宋简体" w:eastAsia="方正小标宋简体" w:hint="eastAsia"/>
              </w:rPr>
              <w:t>主题：</w:t>
            </w:r>
            <w:r w:rsidRPr="00F8720B">
              <w:rPr>
                <w:rFonts w:ascii="方正小标宋简体" w:eastAsia="方正小标宋简体" w:hAnsi="Calibri" w:cs="Calibri" w:hint="eastAsia"/>
                <w:color w:val="000000"/>
              </w:rPr>
              <w:t>Experiential Learning and Entrepreneurship Education: A reflection on its effectiveness</w:t>
            </w:r>
          </w:p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主讲人：</w:t>
            </w:r>
            <w:proofErr w:type="spellStart"/>
            <w:r w:rsidRPr="00F8720B">
              <w:rPr>
                <w:rFonts w:ascii="方正小标宋简体" w:eastAsia="方正小标宋简体" w:hAnsi="Calibri" w:cs="Calibri" w:hint="eastAsia"/>
                <w:color w:val="000000"/>
              </w:rPr>
              <w:t>Manisha</w:t>
            </w:r>
            <w:proofErr w:type="spellEnd"/>
            <w:r w:rsidRPr="00F8720B">
              <w:rPr>
                <w:rFonts w:ascii="方正小标宋简体" w:eastAsia="方正小标宋简体" w:hAnsi="Calibri" w:cs="Calibri" w:hint="eastAsia"/>
                <w:color w:val="000000"/>
              </w:rPr>
              <w:t xml:space="preserve"> </w:t>
            </w:r>
            <w:proofErr w:type="spellStart"/>
            <w:r w:rsidRPr="00F8720B">
              <w:rPr>
                <w:rFonts w:ascii="方正小标宋简体" w:eastAsia="方正小标宋简体" w:hAnsi="Calibri" w:cs="Calibri" w:hint="eastAsia"/>
                <w:color w:val="000000"/>
              </w:rPr>
              <w:t>Karia</w:t>
            </w:r>
            <w:proofErr w:type="spellEnd"/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10:</w:t>
            </w:r>
            <w:r w:rsidR="00F77778" w:rsidRPr="00F8720B">
              <w:rPr>
                <w:rFonts w:ascii="方正小标宋简体" w:eastAsia="方正小标宋简体" w:hAnsiTheme="minorEastAsia" w:hint="eastAsia"/>
                <w:szCs w:val="21"/>
              </w:rPr>
              <w:t>5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0-1</w:t>
            </w:r>
            <w:r w:rsidR="00F77778" w:rsidRPr="00F8720B">
              <w:rPr>
                <w:rFonts w:ascii="方正小标宋简体" w:eastAsia="方正小标宋简体" w:hAnsiTheme="minorEastAsia" w:hint="eastAsia"/>
                <w:szCs w:val="21"/>
              </w:rPr>
              <w:t>1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:</w:t>
            </w:r>
            <w:r w:rsidR="00F77778" w:rsidRPr="00F8720B">
              <w:rPr>
                <w:rFonts w:ascii="方正小标宋简体" w:eastAsia="方正小标宋简体" w:hAnsiTheme="minorEastAsia" w:hint="eastAsia"/>
                <w:szCs w:val="21"/>
              </w:rPr>
              <w:t>0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0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AnsiTheme="minorEastAsia" w:cs="Times New Roman" w:hint="eastAsia"/>
                <w:szCs w:val="21"/>
              </w:rPr>
            </w:pPr>
            <w:proofErr w:type="gramStart"/>
            <w:r w:rsidRPr="00F8720B">
              <w:rPr>
                <w:rFonts w:ascii="方正小标宋简体" w:eastAsia="方正小标宋简体" w:hAnsiTheme="minorEastAsia" w:cs="Times New Roman" w:hint="eastAsia"/>
                <w:szCs w:val="21"/>
              </w:rPr>
              <w:t>茶歇</w:t>
            </w:r>
            <w:proofErr w:type="gramEnd"/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</w:t>
            </w:r>
            <w:r w:rsidR="00F77778" w:rsidRPr="00F8720B">
              <w:rPr>
                <w:rFonts w:ascii="方正小标宋简体" w:eastAsia="方正小标宋简体" w:hAnsiTheme="minorEastAsia" w:hint="eastAsia"/>
                <w:szCs w:val="21"/>
              </w:rPr>
              <w:t>1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:</w:t>
            </w:r>
            <w:r w:rsidR="00F77778" w:rsidRPr="00F8720B">
              <w:rPr>
                <w:rFonts w:ascii="方正小标宋简体" w:eastAsia="方正小标宋简体" w:hAnsiTheme="minorEastAsia" w:hint="eastAsia"/>
                <w:szCs w:val="21"/>
              </w:rPr>
              <w:t>0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0-12:</w:t>
            </w:r>
            <w:r w:rsidR="00F77778" w:rsidRPr="00F8720B">
              <w:rPr>
                <w:rFonts w:ascii="方正小标宋简体" w:eastAsia="方正小标宋简体" w:hAnsiTheme="minorEastAsia" w:hint="eastAsia"/>
                <w:szCs w:val="21"/>
              </w:rPr>
              <w:t>2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0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66E64" w:rsidRPr="00F8720B" w:rsidRDefault="00366E64" w:rsidP="00F8720B">
            <w:pPr>
              <w:pStyle w:val="a6"/>
              <w:spacing w:before="0" w:beforeAutospacing="0" w:after="0" w:afterAutospacing="0" w:line="500" w:lineRule="exact"/>
              <w:rPr>
                <w:rFonts w:ascii="方正小标宋简体" w:eastAsia="方正小标宋简体" w:hAnsi="Calibri" w:cs="Calibri" w:hint="eastAsia"/>
                <w:color w:val="000000"/>
              </w:rPr>
            </w:pPr>
            <w:r w:rsidRPr="00F8720B">
              <w:rPr>
                <w:rFonts w:ascii="方正小标宋简体" w:eastAsia="方正小标宋简体" w:hint="eastAsia"/>
              </w:rPr>
              <w:t>主题：</w:t>
            </w:r>
            <w:r w:rsidRPr="00F8720B">
              <w:rPr>
                <w:rFonts w:ascii="方正小标宋简体" w:eastAsia="方正小标宋简体" w:hAnsi="Calibri" w:cs="Calibri" w:hint="eastAsia"/>
                <w:color w:val="000000"/>
              </w:rPr>
              <w:t>Experiential Learning and Entrepreneurship Education: A reflection on its effectiveness</w:t>
            </w:r>
          </w:p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lastRenderedPageBreak/>
              <w:t>主讲人：</w:t>
            </w:r>
            <w:proofErr w:type="spellStart"/>
            <w:r w:rsidRPr="00F8720B">
              <w:rPr>
                <w:rFonts w:ascii="方正小标宋简体" w:eastAsia="方正小标宋简体" w:hAnsi="Calibri" w:cs="Calibri" w:hint="eastAsia"/>
                <w:color w:val="000000"/>
              </w:rPr>
              <w:t>Manisha</w:t>
            </w:r>
            <w:proofErr w:type="spellEnd"/>
            <w:r w:rsidRPr="00F8720B">
              <w:rPr>
                <w:rFonts w:ascii="方正小标宋简体" w:eastAsia="方正小标宋简体" w:hAnsi="Calibri" w:cs="Calibri" w:hint="eastAsia"/>
                <w:color w:val="000000"/>
              </w:rPr>
              <w:t xml:space="preserve"> </w:t>
            </w:r>
            <w:proofErr w:type="spellStart"/>
            <w:r w:rsidRPr="00F8720B">
              <w:rPr>
                <w:rFonts w:ascii="方正小标宋简体" w:eastAsia="方正小标宋简体" w:hAnsi="Calibri" w:cs="Calibri" w:hint="eastAsia"/>
                <w:color w:val="000000"/>
              </w:rPr>
              <w:t>Karia</w:t>
            </w:r>
            <w:proofErr w:type="spellEnd"/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lastRenderedPageBreak/>
              <w:t>12:</w:t>
            </w:r>
            <w:r w:rsidR="00F77778" w:rsidRPr="00F8720B">
              <w:rPr>
                <w:rFonts w:ascii="方正小标宋简体" w:eastAsia="方正小标宋简体" w:hAnsiTheme="minorEastAsia" w:hint="eastAsia"/>
                <w:szCs w:val="21"/>
              </w:rPr>
              <w:t>2</w:t>
            </w: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0-13:30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自助午餐</w:t>
            </w:r>
            <w:r w:rsidR="003808DA" w:rsidRPr="00F8720B">
              <w:rPr>
                <w:rFonts w:ascii="方正小标宋简体" w:eastAsia="方正小标宋简体" w:hint="eastAsia"/>
              </w:rPr>
              <w:t>（兰蕙餐厅）</w:t>
            </w:r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14:00-15：20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66E64" w:rsidRPr="00F8720B" w:rsidRDefault="00366E64" w:rsidP="00F8720B">
            <w:pPr>
              <w:widowControl/>
              <w:spacing w:line="500" w:lineRule="exact"/>
              <w:jc w:val="left"/>
              <w:rPr>
                <w:rFonts w:ascii="方正小标宋简体" w:eastAsia="方正小标宋简体" w:hAnsi="Calibri" w:cs="Calibri" w:hint="eastAsia"/>
                <w:color w:val="000000"/>
                <w:kern w:val="0"/>
                <w:sz w:val="24"/>
                <w:szCs w:val="24"/>
              </w:rPr>
            </w:pPr>
            <w:r w:rsidRPr="00F8720B">
              <w:rPr>
                <w:rFonts w:ascii="方正小标宋简体" w:eastAsia="方正小标宋简体" w:hint="eastAsia"/>
              </w:rPr>
              <w:t>主题：</w:t>
            </w:r>
            <w:r w:rsidRPr="00F8720B">
              <w:rPr>
                <w:rFonts w:ascii="方正小标宋简体" w:eastAsia="方正小标宋简体" w:hAnsi="Calibri" w:cs="Calibri" w:hint="eastAsia"/>
                <w:color w:val="000000"/>
                <w:kern w:val="0"/>
                <w:sz w:val="24"/>
                <w:szCs w:val="24"/>
              </w:rPr>
              <w:t>Academic Integrity: The Evolution of Instruction from Profs to Peers</w:t>
            </w:r>
          </w:p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主讲人：</w:t>
            </w:r>
            <w:r w:rsidRPr="00F8720B">
              <w:rPr>
                <w:rFonts w:ascii="方正小标宋简体" w:eastAsia="方正小标宋简体" w:hAnsi="Calibri" w:cs="Calibri" w:hint="eastAsia"/>
                <w:color w:val="000000"/>
                <w:shd w:val="clear" w:color="auto" w:fill="FFFFFF"/>
              </w:rPr>
              <w:t> </w:t>
            </w:r>
            <w:r w:rsidRPr="00F8720B">
              <w:rPr>
                <w:rFonts w:ascii="方正小标宋简体" w:eastAsia="方正小标宋简体" w:hAnsi="Calibri" w:cs="Calibri" w:hint="eastAsia"/>
                <w:color w:val="000000"/>
                <w:shd w:val="clear" w:color="auto" w:fill="FFFFFF"/>
              </w:rPr>
              <w:t>Eileen Wood</w:t>
            </w:r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15:20-15:40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66E64" w:rsidRPr="00F8720B" w:rsidRDefault="00366E64" w:rsidP="00F8720B">
            <w:pPr>
              <w:widowControl/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proofErr w:type="gramStart"/>
            <w:r w:rsidRPr="00F8720B">
              <w:rPr>
                <w:rFonts w:ascii="方正小标宋简体" w:eastAsia="方正小标宋简体" w:hint="eastAsia"/>
              </w:rPr>
              <w:t>茶歇</w:t>
            </w:r>
            <w:proofErr w:type="gramEnd"/>
          </w:p>
        </w:tc>
      </w:tr>
      <w:tr w:rsidR="00366E64" w:rsidRPr="00F8720B" w:rsidTr="00F8720B">
        <w:trPr>
          <w:trHeight w:val="20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366E64" w:rsidRPr="00F8720B" w:rsidRDefault="00366E64" w:rsidP="00F8720B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szCs w:val="21"/>
              </w:rPr>
            </w:pPr>
            <w:r w:rsidRPr="00F8720B">
              <w:rPr>
                <w:rFonts w:ascii="方正小标宋简体" w:eastAsia="方正小标宋简体" w:hAnsiTheme="minorEastAsia" w:hint="eastAsia"/>
                <w:szCs w:val="21"/>
              </w:rPr>
              <w:t>15:40-17:00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66E64" w:rsidRPr="00F8720B" w:rsidRDefault="00366E64" w:rsidP="00F8720B">
            <w:pPr>
              <w:widowControl/>
              <w:spacing w:line="500" w:lineRule="exact"/>
              <w:jc w:val="left"/>
              <w:rPr>
                <w:rFonts w:ascii="方正小标宋简体" w:eastAsia="方正小标宋简体" w:hAnsi="Calibri" w:cs="Calibri" w:hint="eastAsia"/>
                <w:color w:val="000000"/>
                <w:kern w:val="0"/>
                <w:sz w:val="24"/>
                <w:szCs w:val="24"/>
              </w:rPr>
            </w:pPr>
            <w:r w:rsidRPr="00F8720B">
              <w:rPr>
                <w:rFonts w:ascii="方正小标宋简体" w:eastAsia="方正小标宋简体" w:hint="eastAsia"/>
              </w:rPr>
              <w:t>主题：</w:t>
            </w:r>
            <w:r w:rsidRPr="00F8720B">
              <w:rPr>
                <w:rFonts w:ascii="方正小标宋简体" w:eastAsia="方正小标宋简体" w:hAnsi="Calibri" w:cs="Calibri" w:hint="eastAsia"/>
                <w:color w:val="000000"/>
                <w:kern w:val="0"/>
                <w:sz w:val="24"/>
                <w:szCs w:val="24"/>
              </w:rPr>
              <w:t>Academic Integrity: The Evolution of Instruction from Profs to Peers</w:t>
            </w:r>
          </w:p>
          <w:p w:rsidR="00366E64" w:rsidRPr="00F8720B" w:rsidRDefault="00366E64" w:rsidP="00F8720B">
            <w:pPr>
              <w:spacing w:line="500" w:lineRule="exact"/>
              <w:jc w:val="left"/>
              <w:rPr>
                <w:rFonts w:ascii="方正小标宋简体" w:eastAsia="方正小标宋简体" w:hint="eastAsia"/>
              </w:rPr>
            </w:pPr>
            <w:r w:rsidRPr="00F8720B">
              <w:rPr>
                <w:rFonts w:ascii="方正小标宋简体" w:eastAsia="方正小标宋简体" w:hint="eastAsia"/>
              </w:rPr>
              <w:t>主讲人：</w:t>
            </w:r>
            <w:r w:rsidRPr="00F8720B">
              <w:rPr>
                <w:rFonts w:ascii="方正小标宋简体" w:eastAsia="方正小标宋简体" w:hAnsi="Calibri" w:cs="Calibri" w:hint="eastAsia"/>
                <w:color w:val="000000"/>
                <w:shd w:val="clear" w:color="auto" w:fill="FFFFFF"/>
              </w:rPr>
              <w:t> </w:t>
            </w:r>
            <w:r w:rsidRPr="00F8720B">
              <w:rPr>
                <w:rFonts w:ascii="方正小标宋简体" w:eastAsia="方正小标宋简体" w:hAnsi="Calibri" w:cs="Calibri" w:hint="eastAsia"/>
                <w:color w:val="000000"/>
                <w:shd w:val="clear" w:color="auto" w:fill="FFFFFF"/>
              </w:rPr>
              <w:t>Eileen Wood</w:t>
            </w:r>
          </w:p>
        </w:tc>
      </w:tr>
    </w:tbl>
    <w:p w:rsidR="00344130" w:rsidRPr="00B72CD4" w:rsidRDefault="00344130" w:rsidP="00F8720B">
      <w:pPr>
        <w:spacing w:line="500" w:lineRule="exact"/>
        <w:rPr>
          <w:rFonts w:asciiTheme="minorEastAsia" w:hAnsiTheme="minorEastAsia"/>
          <w:szCs w:val="21"/>
        </w:rPr>
      </w:pPr>
    </w:p>
    <w:sectPr w:rsidR="00344130" w:rsidRPr="00B72CD4" w:rsidSect="00711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4F" w:rsidRDefault="0045544F" w:rsidP="00B931F2">
      <w:r>
        <w:separator/>
      </w:r>
    </w:p>
  </w:endnote>
  <w:endnote w:type="continuationSeparator" w:id="0">
    <w:p w:rsidR="0045544F" w:rsidRDefault="0045544F" w:rsidP="00B9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4F" w:rsidRDefault="0045544F" w:rsidP="00B931F2">
      <w:r>
        <w:separator/>
      </w:r>
    </w:p>
  </w:footnote>
  <w:footnote w:type="continuationSeparator" w:id="0">
    <w:p w:rsidR="0045544F" w:rsidRDefault="0045544F" w:rsidP="00B9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456"/>
    <w:rsid w:val="00076F38"/>
    <w:rsid w:val="00087BA9"/>
    <w:rsid w:val="000A3F2D"/>
    <w:rsid w:val="000E1D03"/>
    <w:rsid w:val="001A62D0"/>
    <w:rsid w:val="00266868"/>
    <w:rsid w:val="00344130"/>
    <w:rsid w:val="00366E64"/>
    <w:rsid w:val="003808DA"/>
    <w:rsid w:val="003A3748"/>
    <w:rsid w:val="003A55B8"/>
    <w:rsid w:val="003E72D0"/>
    <w:rsid w:val="00411B79"/>
    <w:rsid w:val="00441CAD"/>
    <w:rsid w:val="0045544F"/>
    <w:rsid w:val="004A35F0"/>
    <w:rsid w:val="004D0532"/>
    <w:rsid w:val="00541D4F"/>
    <w:rsid w:val="005D1AD1"/>
    <w:rsid w:val="00670EB8"/>
    <w:rsid w:val="00711902"/>
    <w:rsid w:val="007D066B"/>
    <w:rsid w:val="00801158"/>
    <w:rsid w:val="00806CEF"/>
    <w:rsid w:val="008274BE"/>
    <w:rsid w:val="008B2428"/>
    <w:rsid w:val="008E186D"/>
    <w:rsid w:val="00975366"/>
    <w:rsid w:val="009815CF"/>
    <w:rsid w:val="009C1852"/>
    <w:rsid w:val="009F58CD"/>
    <w:rsid w:val="00A204F4"/>
    <w:rsid w:val="00AB1421"/>
    <w:rsid w:val="00AD22E5"/>
    <w:rsid w:val="00AD7D34"/>
    <w:rsid w:val="00B13D85"/>
    <w:rsid w:val="00B72CD4"/>
    <w:rsid w:val="00B931F2"/>
    <w:rsid w:val="00B96456"/>
    <w:rsid w:val="00BB692F"/>
    <w:rsid w:val="00BF4A1D"/>
    <w:rsid w:val="00C36EFA"/>
    <w:rsid w:val="00C37A88"/>
    <w:rsid w:val="00C75C21"/>
    <w:rsid w:val="00C77488"/>
    <w:rsid w:val="00D15EF6"/>
    <w:rsid w:val="00D31EC8"/>
    <w:rsid w:val="00D475FD"/>
    <w:rsid w:val="00D56A8E"/>
    <w:rsid w:val="00D73602"/>
    <w:rsid w:val="00D87E1A"/>
    <w:rsid w:val="00DD1EC8"/>
    <w:rsid w:val="00EA1B1D"/>
    <w:rsid w:val="00F27264"/>
    <w:rsid w:val="00F77778"/>
    <w:rsid w:val="00F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1F2"/>
    <w:rPr>
      <w:sz w:val="18"/>
      <w:szCs w:val="18"/>
    </w:rPr>
  </w:style>
  <w:style w:type="character" w:styleId="a5">
    <w:name w:val="Hyperlink"/>
    <w:basedOn w:val="a0"/>
    <w:uiPriority w:val="99"/>
    <w:unhideWhenUsed/>
    <w:rsid w:val="00AB142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1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B69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69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2015-05-12T02:52:00Z</cp:lastPrinted>
  <dcterms:created xsi:type="dcterms:W3CDTF">2015-04-08T07:57:00Z</dcterms:created>
  <dcterms:modified xsi:type="dcterms:W3CDTF">2015-05-12T02:52:00Z</dcterms:modified>
</cp:coreProperties>
</file>